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3F9F1" w14:textId="77777777" w:rsidR="008A7320" w:rsidRDefault="00EC2F13">
      <w:pPr>
        <w:spacing w:line="300" w:lineRule="auto"/>
        <w:jc w:val="center"/>
        <w:rPr>
          <w:rFonts w:ascii="宋体" w:eastAsia="宋体" w:hAnsi="宋体"/>
          <w:b/>
          <w:bCs/>
          <w:sz w:val="36"/>
          <w:szCs w:val="40"/>
        </w:rPr>
      </w:pPr>
      <w:r>
        <w:rPr>
          <w:rFonts w:ascii="宋体" w:eastAsia="宋体" w:hAnsi="宋体" w:hint="eastAsia"/>
          <w:b/>
          <w:bCs/>
          <w:sz w:val="36"/>
          <w:szCs w:val="40"/>
        </w:rPr>
        <w:t>南京市继续教育学习平台个人操作指南</w:t>
      </w:r>
    </w:p>
    <w:p w14:paraId="4E089BF8" w14:textId="77777777" w:rsidR="008A7320" w:rsidRDefault="008A7320">
      <w:pPr>
        <w:spacing w:line="300" w:lineRule="auto"/>
        <w:jc w:val="left"/>
        <w:rPr>
          <w:rFonts w:ascii="宋体" w:eastAsia="宋体" w:hAnsi="宋体"/>
          <w:b/>
          <w:bCs/>
          <w:sz w:val="24"/>
          <w:szCs w:val="24"/>
        </w:rPr>
      </w:pPr>
    </w:p>
    <w:p w14:paraId="3B545807" w14:textId="77777777" w:rsidR="008A7320" w:rsidRDefault="00EC2F13">
      <w:pPr>
        <w:spacing w:line="300" w:lineRule="auto"/>
        <w:jc w:val="left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一、登陆南京市人力资源和社会保障局（</w:t>
      </w:r>
      <w:hyperlink r:id="rId6" w:history="1">
        <w:r>
          <w:rPr>
            <w:rStyle w:val="a9"/>
            <w:rFonts w:ascii="宋体" w:eastAsia="宋体" w:hAnsi="宋体" w:cs="Arial"/>
            <w:b/>
            <w:bCs/>
            <w:kern w:val="0"/>
            <w:sz w:val="24"/>
            <w:szCs w:val="24"/>
          </w:rPr>
          <w:t>http://rsj.nanjing.gov.cn/</w:t>
        </w:r>
      </w:hyperlink>
      <w:r>
        <w:rPr>
          <w:rFonts w:ascii="宋体" w:eastAsia="宋体" w:hAnsi="宋体" w:hint="eastAsia"/>
          <w:b/>
          <w:bCs/>
          <w:sz w:val="24"/>
          <w:szCs w:val="24"/>
        </w:rPr>
        <w:t>）</w:t>
      </w:r>
    </w:p>
    <w:p w14:paraId="2DC1E3B4" w14:textId="543B049B" w:rsidR="008A7320" w:rsidRDefault="00EC2F13" w:rsidP="006F47AA">
      <w:pPr>
        <w:spacing w:line="300" w:lineRule="auto"/>
        <w:ind w:firstLineChars="200" w:firstLine="360"/>
        <w:rPr>
          <w:rFonts w:ascii="宋体" w:eastAsia="宋体" w:hAnsi="宋体" w:cs="Arial" w:hint="eastAsia"/>
          <w:color w:val="333333"/>
          <w:kern w:val="0"/>
          <w:sz w:val="18"/>
          <w:szCs w:val="18"/>
        </w:rPr>
      </w:pP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点击用户登录按钮进行跳转（如图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1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）</w:t>
      </w:r>
      <w:r w:rsidR="006F47AA"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，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进入省厅统一登录页面，选择个人登录（如图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2</w:t>
      </w:r>
      <w:r w:rsidR="006F47AA"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）。</w:t>
      </w:r>
    </w:p>
    <w:p w14:paraId="02493E18" w14:textId="77777777" w:rsidR="008A7320" w:rsidRDefault="00EC2F13">
      <w:pPr>
        <w:spacing w:line="300" w:lineRule="auto"/>
        <w:ind w:firstLineChars="500" w:firstLine="1050"/>
      </w:pPr>
      <w:r>
        <w:rPr>
          <w:noProof/>
        </w:rPr>
        <w:drawing>
          <wp:inline distT="0" distB="0" distL="0" distR="0" wp14:anchorId="7D0A5BF0" wp14:editId="1175F695">
            <wp:extent cx="3599815" cy="1752600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7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FE00E" w14:textId="77777777" w:rsidR="008A7320" w:rsidRDefault="00EC2F13">
      <w:pPr>
        <w:spacing w:line="300" w:lineRule="auto"/>
        <w:jc w:val="center"/>
        <w:rPr>
          <w:rFonts w:ascii="宋体" w:eastAsia="宋体" w:hAnsi="宋体" w:cs="Arial"/>
          <w:color w:val="333333"/>
          <w:kern w:val="0"/>
          <w:sz w:val="18"/>
          <w:szCs w:val="18"/>
        </w:rPr>
      </w:pP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图（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1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）</w:t>
      </w:r>
    </w:p>
    <w:p w14:paraId="7DA361E9" w14:textId="77777777" w:rsidR="008A7320" w:rsidRDefault="00EC2F13">
      <w:pPr>
        <w:spacing w:line="300" w:lineRule="auto"/>
        <w:jc w:val="center"/>
      </w:pPr>
      <w:r>
        <w:rPr>
          <w:noProof/>
        </w:rPr>
        <w:drawing>
          <wp:inline distT="0" distB="0" distL="0" distR="0" wp14:anchorId="75817749" wp14:editId="02CA1E77">
            <wp:extent cx="3599815" cy="1623695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62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01CE7" w14:textId="77777777" w:rsidR="008A7320" w:rsidRDefault="00EC2F13">
      <w:pPr>
        <w:spacing w:line="300" w:lineRule="auto"/>
        <w:jc w:val="center"/>
        <w:rPr>
          <w:rFonts w:ascii="宋体" w:eastAsia="宋体" w:hAnsi="宋体" w:cs="Arial"/>
          <w:color w:val="333333"/>
          <w:kern w:val="0"/>
          <w:sz w:val="18"/>
          <w:szCs w:val="18"/>
        </w:rPr>
      </w:pP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图（</w:t>
      </w:r>
      <w:r>
        <w:rPr>
          <w:rFonts w:ascii="宋体" w:eastAsia="宋体" w:hAnsi="宋体" w:cs="Arial"/>
          <w:color w:val="333333"/>
          <w:kern w:val="0"/>
          <w:sz w:val="18"/>
          <w:szCs w:val="18"/>
        </w:rPr>
        <w:t>2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）</w:t>
      </w:r>
    </w:p>
    <w:p w14:paraId="3991D476" w14:textId="77777777" w:rsidR="008A7320" w:rsidRDefault="00EC2F13">
      <w:pPr>
        <w:adjustRightInd w:val="0"/>
        <w:snapToGrid w:val="0"/>
        <w:spacing w:line="300" w:lineRule="auto"/>
        <w:jc w:val="left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二、个人登录</w:t>
      </w:r>
    </w:p>
    <w:p w14:paraId="2A90872A" w14:textId="04AED19E" w:rsidR="008A7320" w:rsidRDefault="00EC2F13" w:rsidP="006F47AA">
      <w:pPr>
        <w:adjustRightInd w:val="0"/>
        <w:snapToGrid w:val="0"/>
        <w:spacing w:line="300" w:lineRule="auto"/>
        <w:rPr>
          <w:rFonts w:ascii="宋体" w:eastAsia="宋体" w:hAnsi="宋体"/>
          <w:sz w:val="20"/>
          <w:szCs w:val="20"/>
        </w:rPr>
      </w:pPr>
      <w:r>
        <w:rPr>
          <w:rFonts w:ascii="宋体" w:eastAsia="宋体" w:hAnsi="宋体" w:hint="eastAsia"/>
          <w:sz w:val="20"/>
          <w:szCs w:val="20"/>
        </w:rPr>
        <w:t>1</w:t>
      </w:r>
      <w:r>
        <w:rPr>
          <w:rFonts w:ascii="宋体" w:eastAsia="宋体" w:hAnsi="宋体" w:hint="eastAsia"/>
          <w:sz w:val="20"/>
          <w:szCs w:val="20"/>
        </w:rPr>
        <w:t xml:space="preserve">. </w:t>
      </w:r>
      <w:r>
        <w:rPr>
          <w:rFonts w:ascii="宋体" w:eastAsia="宋体" w:hAnsi="宋体" w:hint="eastAsia"/>
          <w:sz w:val="20"/>
          <w:szCs w:val="20"/>
        </w:rPr>
        <w:t>未注册用户，点击立即注册按钮进行注册用户信息</w:t>
      </w:r>
    </w:p>
    <w:p w14:paraId="059E1700" w14:textId="772C9721" w:rsidR="008A7320" w:rsidRDefault="00EC2F13" w:rsidP="006F47AA">
      <w:pPr>
        <w:adjustRightInd w:val="0"/>
        <w:snapToGrid w:val="0"/>
        <w:spacing w:line="300" w:lineRule="auto"/>
        <w:ind w:firstLineChars="200" w:firstLine="360"/>
        <w:rPr>
          <w:rFonts w:cs="Arial"/>
          <w:color w:val="333333"/>
          <w:kern w:val="0"/>
          <w:sz w:val="18"/>
          <w:szCs w:val="18"/>
        </w:rPr>
      </w:pP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填写个人用户信息完成后点击注册成功后（如图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3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），可使用扫码登录、账号密码登录、手机动态码登录三种方式其中一种登录</w:t>
      </w:r>
      <w:r>
        <w:rPr>
          <w:rFonts w:cs="Arial" w:hint="eastAsia"/>
          <w:color w:val="333333"/>
          <w:kern w:val="0"/>
          <w:sz w:val="18"/>
          <w:szCs w:val="18"/>
        </w:rPr>
        <w:t>。</w:t>
      </w:r>
    </w:p>
    <w:p w14:paraId="1CE50C15" w14:textId="77777777" w:rsidR="008A7320" w:rsidRDefault="00EC2F13">
      <w:pPr>
        <w:spacing w:line="300" w:lineRule="auto"/>
        <w:jc w:val="center"/>
      </w:pPr>
      <w:r>
        <w:rPr>
          <w:noProof/>
        </w:rPr>
        <w:drawing>
          <wp:inline distT="0" distB="0" distL="0" distR="0" wp14:anchorId="1EFF60EC" wp14:editId="4635FF39">
            <wp:extent cx="3599815" cy="1623060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62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D3422" w14:textId="77777777" w:rsidR="008A7320" w:rsidRDefault="00EC2F13">
      <w:pPr>
        <w:spacing w:line="300" w:lineRule="auto"/>
        <w:jc w:val="center"/>
        <w:rPr>
          <w:rFonts w:ascii="宋体" w:eastAsia="宋体" w:hAnsi="宋体" w:cs="Arial"/>
          <w:color w:val="333333"/>
          <w:kern w:val="0"/>
          <w:sz w:val="18"/>
          <w:szCs w:val="18"/>
        </w:rPr>
      </w:pP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图（</w:t>
      </w:r>
      <w:r>
        <w:rPr>
          <w:rFonts w:ascii="宋体" w:eastAsia="宋体" w:hAnsi="宋体" w:cs="Arial"/>
          <w:color w:val="333333"/>
          <w:kern w:val="0"/>
          <w:sz w:val="18"/>
          <w:szCs w:val="18"/>
        </w:rPr>
        <w:t>3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）</w:t>
      </w:r>
    </w:p>
    <w:p w14:paraId="0795C02A" w14:textId="77777777" w:rsidR="008A7320" w:rsidRDefault="00EC2F13">
      <w:pPr>
        <w:numPr>
          <w:ilvl w:val="0"/>
          <w:numId w:val="1"/>
        </w:numPr>
        <w:spacing w:line="300" w:lineRule="auto"/>
        <w:rPr>
          <w:rFonts w:ascii="宋体" w:eastAsia="宋体" w:hAnsi="宋体"/>
          <w:sz w:val="20"/>
          <w:szCs w:val="20"/>
        </w:rPr>
      </w:pPr>
      <w:r>
        <w:rPr>
          <w:rFonts w:ascii="宋体" w:eastAsia="宋体" w:hAnsi="宋体" w:hint="eastAsia"/>
          <w:sz w:val="20"/>
          <w:szCs w:val="20"/>
        </w:rPr>
        <w:t>已注册个人用户</w:t>
      </w:r>
    </w:p>
    <w:p w14:paraId="16F9CD7F" w14:textId="77777777" w:rsidR="008A7320" w:rsidRDefault="00EC2F13" w:rsidP="006F47AA">
      <w:pPr>
        <w:spacing w:line="300" w:lineRule="auto"/>
        <w:ind w:firstLineChars="200" w:firstLine="360"/>
        <w:rPr>
          <w:rFonts w:ascii="宋体" w:eastAsia="宋体" w:hAnsi="宋体" w:cs="Arial"/>
          <w:color w:val="333333"/>
          <w:kern w:val="0"/>
          <w:sz w:val="18"/>
          <w:szCs w:val="18"/>
        </w:rPr>
      </w:pP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个人登录支持三种登录方式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: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（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1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）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扫码登录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、（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2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）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账号密码登录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、（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3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）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手机动态码登录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。</w:t>
      </w:r>
    </w:p>
    <w:p w14:paraId="084D4A7F" w14:textId="77777777" w:rsidR="008A7320" w:rsidRDefault="00EC2F13" w:rsidP="006F47AA">
      <w:pPr>
        <w:spacing w:line="300" w:lineRule="auto"/>
        <w:ind w:firstLineChars="200" w:firstLine="360"/>
        <w:rPr>
          <w:rFonts w:ascii="宋体" w:eastAsia="宋体" w:hAnsi="宋体" w:cs="Arial"/>
          <w:color w:val="333333"/>
          <w:kern w:val="0"/>
          <w:sz w:val="18"/>
          <w:szCs w:val="18"/>
        </w:rPr>
      </w:pP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（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1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）扫码登录：通过江苏智慧人社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APP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进行扫码登录（如图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4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）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。</w:t>
      </w:r>
    </w:p>
    <w:p w14:paraId="182F96F2" w14:textId="77777777" w:rsidR="008A7320" w:rsidRDefault="00EC2F13">
      <w:pPr>
        <w:pStyle w:val="aa"/>
        <w:spacing w:line="300" w:lineRule="auto"/>
        <w:ind w:left="360"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208D151C" wp14:editId="5F6FA01F">
            <wp:extent cx="3599815" cy="1623060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62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E8D37" w14:textId="77777777" w:rsidR="008A7320" w:rsidRDefault="00EC2F13">
      <w:pPr>
        <w:spacing w:line="300" w:lineRule="auto"/>
        <w:jc w:val="center"/>
        <w:rPr>
          <w:rFonts w:ascii="宋体" w:eastAsia="宋体" w:hAnsi="宋体" w:cs="Arial"/>
          <w:color w:val="333333"/>
          <w:kern w:val="0"/>
          <w:sz w:val="18"/>
          <w:szCs w:val="18"/>
        </w:rPr>
      </w:pP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图（</w:t>
      </w:r>
      <w:r>
        <w:rPr>
          <w:rFonts w:ascii="宋体" w:eastAsia="宋体" w:hAnsi="宋体" w:cs="Arial"/>
          <w:color w:val="333333"/>
          <w:kern w:val="0"/>
          <w:sz w:val="18"/>
          <w:szCs w:val="18"/>
        </w:rPr>
        <w:t>4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）</w:t>
      </w:r>
    </w:p>
    <w:p w14:paraId="4D3C65E0" w14:textId="77777777" w:rsidR="008A7320" w:rsidRDefault="00EC2F13" w:rsidP="006F47AA">
      <w:pPr>
        <w:spacing w:line="300" w:lineRule="auto"/>
        <w:ind w:firstLineChars="200" w:firstLine="360"/>
        <w:rPr>
          <w:rFonts w:ascii="宋体" w:eastAsia="宋体" w:hAnsi="宋体"/>
          <w:b/>
          <w:bCs/>
          <w:sz w:val="18"/>
          <w:szCs w:val="20"/>
        </w:rPr>
      </w:pPr>
      <w:r>
        <w:rPr>
          <w:rFonts w:ascii="宋体" w:eastAsia="宋体" w:hAnsi="宋体" w:hint="eastAsia"/>
          <w:sz w:val="18"/>
          <w:szCs w:val="20"/>
        </w:rPr>
        <w:t>（</w:t>
      </w:r>
      <w:r>
        <w:rPr>
          <w:rFonts w:ascii="宋体" w:eastAsia="宋体" w:hAnsi="宋体" w:hint="eastAsia"/>
          <w:sz w:val="18"/>
          <w:szCs w:val="20"/>
        </w:rPr>
        <w:t>2</w:t>
      </w:r>
      <w:r>
        <w:rPr>
          <w:rFonts w:ascii="宋体" w:eastAsia="宋体" w:hAnsi="宋体" w:hint="eastAsia"/>
          <w:sz w:val="18"/>
          <w:szCs w:val="20"/>
        </w:rPr>
        <w:t>）账号密码登录：使用已注册的账号密码进行登录（如图</w:t>
      </w:r>
      <w:r>
        <w:rPr>
          <w:rFonts w:ascii="宋体" w:eastAsia="宋体" w:hAnsi="宋体" w:hint="eastAsia"/>
          <w:sz w:val="18"/>
          <w:szCs w:val="20"/>
        </w:rPr>
        <w:t>5</w:t>
      </w:r>
      <w:r>
        <w:rPr>
          <w:rFonts w:ascii="宋体" w:eastAsia="宋体" w:hAnsi="宋体" w:hint="eastAsia"/>
          <w:sz w:val="18"/>
          <w:szCs w:val="20"/>
        </w:rPr>
        <w:t>）。</w:t>
      </w:r>
    </w:p>
    <w:p w14:paraId="211D159F" w14:textId="77777777" w:rsidR="008A7320" w:rsidRDefault="00EC2F13">
      <w:pPr>
        <w:pStyle w:val="aa"/>
        <w:spacing w:line="300" w:lineRule="auto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585EB401" wp14:editId="442C7609">
            <wp:extent cx="3599815" cy="1623060"/>
            <wp:effectExtent l="0" t="0" r="63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62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34708" w14:textId="77777777" w:rsidR="008A7320" w:rsidRDefault="00EC2F13">
      <w:pPr>
        <w:spacing w:line="300" w:lineRule="auto"/>
        <w:jc w:val="center"/>
        <w:rPr>
          <w:rFonts w:ascii="宋体" w:eastAsia="宋体" w:hAnsi="宋体" w:cs="Arial"/>
          <w:color w:val="333333"/>
          <w:kern w:val="0"/>
          <w:sz w:val="18"/>
          <w:szCs w:val="18"/>
        </w:rPr>
      </w:pP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图（</w:t>
      </w:r>
      <w:r>
        <w:rPr>
          <w:rFonts w:ascii="宋体" w:eastAsia="宋体" w:hAnsi="宋体" w:cs="Arial"/>
          <w:color w:val="333333"/>
          <w:kern w:val="0"/>
          <w:sz w:val="18"/>
          <w:szCs w:val="18"/>
        </w:rPr>
        <w:t>5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）</w:t>
      </w:r>
    </w:p>
    <w:p w14:paraId="0B58E8AF" w14:textId="77777777" w:rsidR="008A7320" w:rsidRDefault="00EC2F13" w:rsidP="006F47AA">
      <w:pPr>
        <w:spacing w:line="300" w:lineRule="auto"/>
        <w:ind w:firstLineChars="200" w:firstLine="360"/>
        <w:rPr>
          <w:rFonts w:ascii="宋体" w:eastAsia="宋体" w:hAnsi="宋体"/>
          <w:b/>
          <w:bCs/>
          <w:sz w:val="18"/>
          <w:szCs w:val="20"/>
        </w:rPr>
      </w:pPr>
      <w:r>
        <w:rPr>
          <w:rFonts w:ascii="宋体" w:eastAsia="宋体" w:hAnsi="宋体" w:hint="eastAsia"/>
          <w:sz w:val="18"/>
          <w:szCs w:val="20"/>
        </w:rPr>
        <w:t>（</w:t>
      </w:r>
      <w:r>
        <w:rPr>
          <w:rFonts w:ascii="宋体" w:eastAsia="宋体" w:hAnsi="宋体" w:hint="eastAsia"/>
          <w:sz w:val="18"/>
          <w:szCs w:val="20"/>
        </w:rPr>
        <w:t>3</w:t>
      </w:r>
      <w:r>
        <w:rPr>
          <w:rFonts w:ascii="宋体" w:eastAsia="宋体" w:hAnsi="宋体" w:hint="eastAsia"/>
          <w:sz w:val="18"/>
          <w:szCs w:val="20"/>
        </w:rPr>
        <w:t>）手机动态码进行登录：根据已注册填写手机号进行手机号获取验证码进行登录</w:t>
      </w:r>
      <w:r>
        <w:rPr>
          <w:rFonts w:ascii="宋体" w:eastAsia="宋体" w:hAnsi="宋体" w:hint="eastAsia"/>
          <w:sz w:val="18"/>
          <w:szCs w:val="20"/>
        </w:rPr>
        <w:t>(</w:t>
      </w:r>
      <w:r>
        <w:rPr>
          <w:rFonts w:ascii="宋体" w:eastAsia="宋体" w:hAnsi="宋体" w:hint="eastAsia"/>
          <w:sz w:val="18"/>
          <w:szCs w:val="20"/>
        </w:rPr>
        <w:t>如图</w:t>
      </w:r>
      <w:r>
        <w:rPr>
          <w:rFonts w:ascii="宋体" w:eastAsia="宋体" w:hAnsi="宋体" w:hint="eastAsia"/>
          <w:sz w:val="18"/>
          <w:szCs w:val="20"/>
        </w:rPr>
        <w:t>6</w:t>
      </w:r>
      <w:r>
        <w:rPr>
          <w:rFonts w:ascii="宋体" w:eastAsia="宋体" w:hAnsi="宋体"/>
          <w:sz w:val="18"/>
          <w:szCs w:val="20"/>
        </w:rPr>
        <w:t>)</w:t>
      </w:r>
      <w:r>
        <w:rPr>
          <w:rFonts w:ascii="宋体" w:eastAsia="宋体" w:hAnsi="宋体" w:hint="eastAsia"/>
          <w:sz w:val="18"/>
          <w:szCs w:val="20"/>
        </w:rPr>
        <w:t>。</w:t>
      </w:r>
    </w:p>
    <w:p w14:paraId="6CE32EE7" w14:textId="77777777" w:rsidR="008A7320" w:rsidRDefault="00EC2F13">
      <w:pPr>
        <w:pStyle w:val="aa"/>
        <w:spacing w:line="300" w:lineRule="auto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78B911C8" wp14:editId="6EEC0FAD">
            <wp:extent cx="3599815" cy="1623060"/>
            <wp:effectExtent l="0" t="0" r="63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62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B4FFF" w14:textId="77777777" w:rsidR="008A7320" w:rsidRDefault="00EC2F13">
      <w:pPr>
        <w:spacing w:line="300" w:lineRule="auto"/>
        <w:jc w:val="center"/>
        <w:rPr>
          <w:rFonts w:ascii="宋体" w:eastAsia="宋体" w:hAnsi="宋体" w:cs="Arial"/>
          <w:color w:val="333333"/>
          <w:kern w:val="0"/>
          <w:sz w:val="18"/>
          <w:szCs w:val="18"/>
        </w:rPr>
      </w:pP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图（</w:t>
      </w:r>
      <w:r>
        <w:rPr>
          <w:rFonts w:ascii="宋体" w:eastAsia="宋体" w:hAnsi="宋体" w:cs="Arial"/>
          <w:color w:val="333333"/>
          <w:kern w:val="0"/>
          <w:sz w:val="18"/>
          <w:szCs w:val="18"/>
        </w:rPr>
        <w:t>6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）</w:t>
      </w:r>
    </w:p>
    <w:p w14:paraId="1588E20D" w14:textId="77777777" w:rsidR="008A7320" w:rsidRDefault="00EC2F13">
      <w:pPr>
        <w:numPr>
          <w:ilvl w:val="0"/>
          <w:numId w:val="1"/>
        </w:numPr>
        <w:spacing w:line="300" w:lineRule="auto"/>
        <w:rPr>
          <w:rFonts w:ascii="宋体" w:eastAsia="宋体" w:hAnsi="宋体"/>
          <w:b/>
          <w:bCs/>
          <w:sz w:val="20"/>
          <w:szCs w:val="21"/>
        </w:rPr>
      </w:pPr>
      <w:r>
        <w:rPr>
          <w:rFonts w:ascii="宋体" w:eastAsia="宋体" w:hAnsi="宋体" w:hint="eastAsia"/>
          <w:sz w:val="20"/>
          <w:szCs w:val="21"/>
        </w:rPr>
        <w:t>个人其他登录方式</w:t>
      </w:r>
    </w:p>
    <w:p w14:paraId="3F54BC3A" w14:textId="77777777" w:rsidR="008A7320" w:rsidRDefault="00EC2F13" w:rsidP="006F47AA">
      <w:pPr>
        <w:spacing w:line="300" w:lineRule="auto"/>
        <w:ind w:firstLineChars="200" w:firstLine="360"/>
        <w:rPr>
          <w:rFonts w:ascii="宋体" w:eastAsia="宋体" w:hAnsi="宋体"/>
          <w:b/>
          <w:bCs/>
          <w:sz w:val="18"/>
          <w:szCs w:val="20"/>
        </w:rPr>
      </w:pPr>
      <w:r>
        <w:rPr>
          <w:rFonts w:ascii="宋体" w:eastAsia="宋体" w:hAnsi="宋体" w:hint="eastAsia"/>
          <w:sz w:val="18"/>
          <w:szCs w:val="20"/>
        </w:rPr>
        <w:t>支持电子社保卡、江苏省政务、支付宝</w:t>
      </w:r>
      <w:r w:rsidRPr="006F47AA"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APP</w:t>
      </w:r>
      <w:r>
        <w:rPr>
          <w:rFonts w:ascii="宋体" w:eastAsia="宋体" w:hAnsi="宋体" w:hint="eastAsia"/>
          <w:sz w:val="18"/>
          <w:szCs w:val="20"/>
        </w:rPr>
        <w:t>三种登录方式（推荐使用支付宝扫码）</w:t>
      </w:r>
      <w:r w:rsidRPr="006F47AA">
        <w:rPr>
          <w:rFonts w:ascii="宋体" w:eastAsia="宋体" w:hAnsi="宋体" w:hint="eastAsia"/>
          <w:sz w:val="18"/>
          <w:szCs w:val="20"/>
        </w:rPr>
        <w:t>(</w:t>
      </w:r>
      <w:r w:rsidRPr="006F47AA">
        <w:rPr>
          <w:rFonts w:ascii="宋体" w:eastAsia="宋体" w:hAnsi="宋体" w:hint="eastAsia"/>
          <w:sz w:val="18"/>
          <w:szCs w:val="20"/>
        </w:rPr>
        <w:t>如图</w:t>
      </w:r>
      <w:r w:rsidRPr="006F47AA">
        <w:rPr>
          <w:rFonts w:ascii="宋体" w:eastAsia="宋体" w:hAnsi="宋体" w:hint="eastAsia"/>
          <w:sz w:val="18"/>
          <w:szCs w:val="20"/>
        </w:rPr>
        <w:t>7</w:t>
      </w:r>
      <w:r w:rsidRPr="006F47AA">
        <w:rPr>
          <w:rFonts w:ascii="宋体" w:eastAsia="宋体" w:hAnsi="宋体"/>
          <w:sz w:val="18"/>
          <w:szCs w:val="20"/>
        </w:rPr>
        <w:t>)</w:t>
      </w:r>
      <w:r w:rsidRPr="006F47AA">
        <w:rPr>
          <w:rFonts w:ascii="宋体" w:eastAsia="宋体" w:hAnsi="宋体" w:hint="eastAsia"/>
          <w:sz w:val="18"/>
          <w:szCs w:val="20"/>
        </w:rPr>
        <w:t>。</w:t>
      </w:r>
    </w:p>
    <w:p w14:paraId="30C5DD0E" w14:textId="77777777" w:rsidR="008A7320" w:rsidRDefault="00EC2F13">
      <w:pPr>
        <w:spacing w:line="300" w:lineRule="auto"/>
        <w:jc w:val="center"/>
        <w:rPr>
          <w:rFonts w:ascii="宋体" w:eastAsia="宋体" w:hAnsi="宋体" w:cs="Arial"/>
          <w:color w:val="333333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712260F2" wp14:editId="4EEE22EB">
            <wp:extent cx="3599815" cy="1623060"/>
            <wp:effectExtent l="0" t="0" r="63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62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E2FB6" w14:textId="77777777" w:rsidR="008A7320" w:rsidRDefault="00EC2F13">
      <w:pPr>
        <w:spacing w:line="300" w:lineRule="auto"/>
        <w:jc w:val="center"/>
        <w:rPr>
          <w:rFonts w:ascii="宋体" w:eastAsia="宋体" w:hAnsi="宋体" w:cs="Arial"/>
          <w:color w:val="333333"/>
          <w:kern w:val="0"/>
          <w:sz w:val="18"/>
          <w:szCs w:val="18"/>
        </w:rPr>
      </w:pP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lastRenderedPageBreak/>
        <w:t>图（</w:t>
      </w:r>
      <w:r>
        <w:rPr>
          <w:rFonts w:ascii="宋体" w:eastAsia="宋体" w:hAnsi="宋体" w:cs="Arial"/>
          <w:color w:val="333333"/>
          <w:kern w:val="0"/>
          <w:sz w:val="18"/>
          <w:szCs w:val="18"/>
        </w:rPr>
        <w:t>7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）</w:t>
      </w:r>
    </w:p>
    <w:p w14:paraId="683939D9" w14:textId="77777777" w:rsidR="008A7320" w:rsidRDefault="00EC2F13">
      <w:pPr>
        <w:spacing w:line="300" w:lineRule="auto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三、在线学习</w:t>
      </w:r>
    </w:p>
    <w:p w14:paraId="766D26C6" w14:textId="7DF0A8C5" w:rsidR="008A7320" w:rsidRDefault="00EC2F13">
      <w:pPr>
        <w:spacing w:line="300" w:lineRule="auto"/>
        <w:ind w:firstLineChars="200" w:firstLine="360"/>
        <w:rPr>
          <w:rFonts w:ascii="宋体" w:eastAsia="宋体" w:hAnsi="宋体" w:cs="Arial"/>
          <w:color w:val="333333"/>
          <w:kern w:val="0"/>
          <w:sz w:val="18"/>
          <w:szCs w:val="18"/>
        </w:rPr>
      </w:pP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通过扫码、账号密码、手机动态码或其他方式其中一种登录方式登录，登录后进入页面（如图</w:t>
      </w:r>
      <w:r>
        <w:rPr>
          <w:rFonts w:ascii="宋体" w:eastAsia="宋体" w:hAnsi="宋体" w:cs="Arial"/>
          <w:color w:val="333333"/>
          <w:kern w:val="0"/>
          <w:sz w:val="18"/>
          <w:szCs w:val="18"/>
        </w:rPr>
        <w:t>8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）</w:t>
      </w:r>
      <w:r w:rsidR="006B2BE2"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，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点击</w:t>
      </w:r>
      <w:r w:rsidR="006B2BE2"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“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南京人社网上办事服务大厅</w:t>
      </w:r>
      <w:r w:rsidR="006B2BE2"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”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进入</w:t>
      </w:r>
      <w:r w:rsidR="006B2BE2"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“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南京人社公共服务主页</w:t>
      </w:r>
      <w:r w:rsidR="006B2BE2"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”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（如图</w:t>
      </w:r>
      <w:r>
        <w:rPr>
          <w:rFonts w:ascii="宋体" w:eastAsia="宋体" w:hAnsi="宋体" w:cs="Arial"/>
          <w:color w:val="333333"/>
          <w:kern w:val="0"/>
          <w:sz w:val="18"/>
          <w:szCs w:val="18"/>
        </w:rPr>
        <w:t>9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）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，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进入</w:t>
      </w:r>
      <w:r w:rsidR="006B2BE2"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“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专技人员继续教育平台</w:t>
      </w:r>
      <w:r w:rsidR="006B2BE2"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”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。</w:t>
      </w:r>
    </w:p>
    <w:p w14:paraId="54757E2D" w14:textId="77777777" w:rsidR="008A7320" w:rsidRDefault="00EC2F13">
      <w:pPr>
        <w:spacing w:line="300" w:lineRule="auto"/>
        <w:jc w:val="center"/>
        <w:rPr>
          <w:rFonts w:ascii="宋体" w:eastAsia="宋体" w:hAnsi="宋体" w:cs="Arial"/>
          <w:color w:val="333333"/>
          <w:kern w:val="0"/>
          <w:sz w:val="18"/>
          <w:szCs w:val="18"/>
        </w:rPr>
      </w:pPr>
      <w:r>
        <w:rPr>
          <w:noProof/>
        </w:rPr>
        <w:drawing>
          <wp:inline distT="0" distB="0" distL="0" distR="0" wp14:anchorId="20BE66B7" wp14:editId="4377500C">
            <wp:extent cx="3599815" cy="1623060"/>
            <wp:effectExtent l="0" t="0" r="63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62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6751E" w14:textId="77777777" w:rsidR="008A7320" w:rsidRDefault="00EC2F13">
      <w:pPr>
        <w:spacing w:line="300" w:lineRule="auto"/>
        <w:jc w:val="center"/>
        <w:rPr>
          <w:rFonts w:ascii="宋体" w:eastAsia="宋体" w:hAnsi="宋体" w:cs="Arial"/>
          <w:color w:val="333333"/>
          <w:kern w:val="0"/>
          <w:sz w:val="18"/>
          <w:szCs w:val="18"/>
        </w:rPr>
      </w:pP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图（</w:t>
      </w:r>
      <w:r>
        <w:rPr>
          <w:rFonts w:ascii="宋体" w:eastAsia="宋体" w:hAnsi="宋体" w:cs="Arial"/>
          <w:color w:val="333333"/>
          <w:kern w:val="0"/>
          <w:sz w:val="18"/>
          <w:szCs w:val="18"/>
        </w:rPr>
        <w:t>8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）</w:t>
      </w:r>
    </w:p>
    <w:p w14:paraId="6D77C188" w14:textId="77777777" w:rsidR="008A7320" w:rsidRDefault="00EC2F13">
      <w:pPr>
        <w:spacing w:line="300" w:lineRule="auto"/>
        <w:jc w:val="center"/>
      </w:pPr>
      <w:r>
        <w:rPr>
          <w:noProof/>
        </w:rPr>
        <w:drawing>
          <wp:inline distT="0" distB="0" distL="0" distR="0" wp14:anchorId="5346C6D5" wp14:editId="5D46B77D">
            <wp:extent cx="3599815" cy="1623060"/>
            <wp:effectExtent l="0" t="0" r="63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62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8831B" w14:textId="77777777" w:rsidR="008A7320" w:rsidRDefault="00EC2F13">
      <w:pPr>
        <w:pStyle w:val="aa"/>
        <w:spacing w:line="300" w:lineRule="auto"/>
        <w:ind w:left="360" w:firstLineChars="0" w:firstLine="0"/>
        <w:jc w:val="center"/>
        <w:rPr>
          <w:rFonts w:ascii="宋体" w:eastAsia="宋体" w:hAnsi="宋体" w:cs="Arial"/>
          <w:color w:val="333333"/>
          <w:kern w:val="0"/>
          <w:sz w:val="18"/>
          <w:szCs w:val="18"/>
        </w:rPr>
      </w:pP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图（</w:t>
      </w:r>
      <w:r>
        <w:rPr>
          <w:rFonts w:ascii="宋体" w:eastAsia="宋体" w:hAnsi="宋体" w:cs="Arial"/>
          <w:color w:val="333333"/>
          <w:kern w:val="0"/>
          <w:sz w:val="18"/>
          <w:szCs w:val="18"/>
        </w:rPr>
        <w:t>9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）</w:t>
      </w:r>
    </w:p>
    <w:p w14:paraId="46DA70A9" w14:textId="77BA5019" w:rsidR="008A7320" w:rsidRDefault="00EC2F13">
      <w:pPr>
        <w:pStyle w:val="aa"/>
        <w:spacing w:line="300" w:lineRule="auto"/>
        <w:ind w:left="360" w:firstLine="360"/>
        <w:jc w:val="left"/>
        <w:rPr>
          <w:rFonts w:ascii="宋体" w:eastAsia="宋体" w:hAnsi="宋体" w:cs="Arial"/>
          <w:color w:val="333333"/>
          <w:kern w:val="0"/>
          <w:sz w:val="18"/>
          <w:szCs w:val="18"/>
        </w:rPr>
      </w:pP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进入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“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南京市专业技术人员继续教育学习平台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”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后，做好人员基本信息维护，点击在线课程学习（如图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1</w:t>
      </w:r>
      <w:r>
        <w:rPr>
          <w:rFonts w:ascii="宋体" w:eastAsia="宋体" w:hAnsi="宋体" w:cs="Arial"/>
          <w:color w:val="333333"/>
          <w:kern w:val="0"/>
          <w:sz w:val="18"/>
          <w:szCs w:val="18"/>
        </w:rPr>
        <w:t>0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），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进入公需课和知识更新工程专题两个学习模块。根据所需学习內容进行选择，选择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“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公需课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”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，点击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“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公需课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”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模块进入学习（如图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1</w:t>
      </w:r>
      <w:r>
        <w:rPr>
          <w:rFonts w:ascii="宋体" w:eastAsia="宋体" w:hAnsi="宋体" w:cs="Arial"/>
          <w:color w:val="333333"/>
          <w:kern w:val="0"/>
          <w:sz w:val="18"/>
          <w:szCs w:val="18"/>
        </w:rPr>
        <w:t>1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）；</w:t>
      </w:r>
      <w:r>
        <w:rPr>
          <w:rFonts w:ascii="宋体" w:eastAsia="宋体" w:hAnsi="宋体" w:cs="Arial"/>
          <w:color w:val="333333"/>
          <w:kern w:val="0"/>
          <w:sz w:val="18"/>
          <w:szCs w:val="18"/>
        </w:rPr>
        <w:t>选择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“</w:t>
      </w:r>
      <w:r>
        <w:rPr>
          <w:rFonts w:ascii="宋体" w:eastAsia="宋体" w:hAnsi="宋体" w:cs="Arial"/>
          <w:color w:val="333333"/>
          <w:kern w:val="0"/>
          <w:sz w:val="18"/>
          <w:szCs w:val="18"/>
        </w:rPr>
        <w:t>知识更新工程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专题”</w:t>
      </w:r>
      <w:r>
        <w:rPr>
          <w:rFonts w:ascii="宋体" w:eastAsia="宋体" w:hAnsi="宋体" w:cs="Arial"/>
          <w:color w:val="333333"/>
          <w:kern w:val="0"/>
          <w:sz w:val="18"/>
          <w:szCs w:val="18"/>
        </w:rPr>
        <w:t>，点击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“</w:t>
      </w:r>
      <w:r>
        <w:rPr>
          <w:rFonts w:ascii="宋体" w:eastAsia="宋体" w:hAnsi="宋体" w:cs="Arial"/>
          <w:color w:val="333333"/>
          <w:kern w:val="0"/>
          <w:sz w:val="18"/>
          <w:szCs w:val="18"/>
        </w:rPr>
        <w:t>知识更新工程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专题”</w:t>
      </w:r>
      <w:r>
        <w:rPr>
          <w:rFonts w:ascii="宋体" w:eastAsia="宋体" w:hAnsi="宋体" w:cs="Arial"/>
          <w:color w:val="333333"/>
          <w:kern w:val="0"/>
          <w:sz w:val="18"/>
          <w:szCs w:val="18"/>
        </w:rPr>
        <w:t>模块进入学习，知识更新工程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专题</w:t>
      </w:r>
      <w:r>
        <w:rPr>
          <w:rFonts w:ascii="宋体" w:eastAsia="宋体" w:hAnsi="宋体" w:cs="Arial"/>
          <w:color w:val="333333"/>
          <w:kern w:val="0"/>
          <w:sz w:val="18"/>
          <w:szCs w:val="18"/>
        </w:rPr>
        <w:t>学习内容是专业课知识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（如图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1</w:t>
      </w:r>
      <w:r>
        <w:rPr>
          <w:rFonts w:ascii="宋体" w:eastAsia="宋体" w:hAnsi="宋体" w:cs="Arial"/>
          <w:color w:val="333333"/>
          <w:kern w:val="0"/>
          <w:sz w:val="18"/>
          <w:szCs w:val="18"/>
        </w:rPr>
        <w:t>2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）</w:t>
      </w:r>
      <w:r>
        <w:rPr>
          <w:rFonts w:ascii="宋体" w:eastAsia="宋体" w:hAnsi="宋体" w:cs="Arial"/>
          <w:color w:val="333333"/>
          <w:kern w:val="0"/>
          <w:sz w:val="18"/>
          <w:szCs w:val="18"/>
        </w:rPr>
        <w:t>。</w:t>
      </w:r>
    </w:p>
    <w:p w14:paraId="4520D2AB" w14:textId="77777777" w:rsidR="008A7320" w:rsidRDefault="00EC2F13">
      <w:pPr>
        <w:spacing w:line="300" w:lineRule="auto"/>
        <w:jc w:val="center"/>
      </w:pPr>
      <w:r>
        <w:rPr>
          <w:noProof/>
        </w:rPr>
        <w:drawing>
          <wp:inline distT="0" distB="0" distL="0" distR="0" wp14:anchorId="7CFA15A4" wp14:editId="211D2F9D">
            <wp:extent cx="3599815" cy="1668145"/>
            <wp:effectExtent l="0" t="0" r="63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66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ECAB5" w14:textId="77777777" w:rsidR="008A7320" w:rsidRDefault="00EC2F13">
      <w:pPr>
        <w:pStyle w:val="aa"/>
        <w:spacing w:line="300" w:lineRule="auto"/>
        <w:ind w:left="360" w:firstLineChars="0" w:firstLine="0"/>
        <w:jc w:val="center"/>
        <w:rPr>
          <w:rFonts w:ascii="宋体" w:eastAsia="宋体" w:hAnsi="宋体" w:cs="Arial"/>
          <w:color w:val="333333"/>
          <w:kern w:val="0"/>
          <w:sz w:val="18"/>
          <w:szCs w:val="18"/>
        </w:rPr>
      </w:pP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图（</w:t>
      </w:r>
      <w:r>
        <w:rPr>
          <w:rFonts w:ascii="宋体" w:eastAsia="宋体" w:hAnsi="宋体" w:cs="Arial"/>
          <w:color w:val="333333"/>
          <w:kern w:val="0"/>
          <w:sz w:val="18"/>
          <w:szCs w:val="18"/>
        </w:rPr>
        <w:t>10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）</w:t>
      </w:r>
    </w:p>
    <w:p w14:paraId="5EF33A66" w14:textId="77777777" w:rsidR="008A7320" w:rsidRDefault="00EC2F13">
      <w:pPr>
        <w:spacing w:line="300" w:lineRule="auto"/>
        <w:jc w:val="center"/>
      </w:pPr>
      <w:r>
        <w:rPr>
          <w:noProof/>
        </w:rPr>
        <w:lastRenderedPageBreak/>
        <w:drawing>
          <wp:inline distT="0" distB="0" distL="0" distR="0" wp14:anchorId="77B85766" wp14:editId="75FDDB30">
            <wp:extent cx="3599815" cy="1757045"/>
            <wp:effectExtent l="0" t="0" r="6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75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4412F" w14:textId="77777777" w:rsidR="008A7320" w:rsidRDefault="00EC2F13">
      <w:pPr>
        <w:pStyle w:val="aa"/>
        <w:spacing w:line="300" w:lineRule="auto"/>
        <w:ind w:left="360" w:firstLineChars="0" w:firstLine="0"/>
        <w:jc w:val="center"/>
        <w:rPr>
          <w:rFonts w:ascii="宋体" w:eastAsia="宋体" w:hAnsi="宋体" w:cs="Arial"/>
          <w:color w:val="333333"/>
          <w:kern w:val="0"/>
          <w:sz w:val="18"/>
          <w:szCs w:val="18"/>
        </w:rPr>
      </w:pP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图（</w:t>
      </w:r>
      <w:r>
        <w:rPr>
          <w:rFonts w:ascii="宋体" w:eastAsia="宋体" w:hAnsi="宋体" w:cs="Arial"/>
          <w:color w:val="333333"/>
          <w:kern w:val="0"/>
          <w:sz w:val="18"/>
          <w:szCs w:val="18"/>
        </w:rPr>
        <w:t>11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）</w:t>
      </w:r>
    </w:p>
    <w:p w14:paraId="081571A8" w14:textId="77777777" w:rsidR="008A7320" w:rsidRDefault="00EC2F13">
      <w:pPr>
        <w:spacing w:line="300" w:lineRule="auto"/>
        <w:ind w:firstLineChars="200" w:firstLine="360"/>
        <w:rPr>
          <w:rFonts w:ascii="宋体" w:eastAsia="宋体" w:hAnsi="宋体" w:cs="Arial"/>
          <w:color w:val="333333"/>
          <w:kern w:val="0"/>
          <w:sz w:val="18"/>
          <w:szCs w:val="18"/>
        </w:rPr>
      </w:pP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公需课的学习每年不少于</w:t>
      </w:r>
      <w:r>
        <w:rPr>
          <w:rFonts w:ascii="宋体" w:eastAsia="宋体" w:hAnsi="宋体" w:cs="Arial"/>
          <w:color w:val="333333"/>
          <w:kern w:val="0"/>
          <w:sz w:val="18"/>
          <w:szCs w:val="18"/>
        </w:rPr>
        <w:t>30</w:t>
      </w:r>
      <w:r>
        <w:rPr>
          <w:rFonts w:ascii="宋体" w:eastAsia="宋体" w:hAnsi="宋体" w:cs="Arial"/>
          <w:color w:val="333333"/>
          <w:kern w:val="0"/>
          <w:sz w:val="18"/>
          <w:szCs w:val="18"/>
        </w:rPr>
        <w:t>学时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，学习考核通过后，打印继续教育公需课学时证明单，在申报职称时上传。</w:t>
      </w:r>
    </w:p>
    <w:p w14:paraId="39B5FBBE" w14:textId="77777777" w:rsidR="008A7320" w:rsidRDefault="008A7320">
      <w:pPr>
        <w:spacing w:line="300" w:lineRule="auto"/>
      </w:pPr>
    </w:p>
    <w:p w14:paraId="15878D54" w14:textId="77777777" w:rsidR="008A7320" w:rsidRDefault="00EC2F13">
      <w:pPr>
        <w:spacing w:line="300" w:lineRule="auto"/>
        <w:jc w:val="center"/>
      </w:pPr>
      <w:r>
        <w:rPr>
          <w:noProof/>
        </w:rPr>
        <w:drawing>
          <wp:inline distT="0" distB="0" distL="0" distR="0" wp14:anchorId="26CEB973" wp14:editId="63AD31BD">
            <wp:extent cx="3599815" cy="1717040"/>
            <wp:effectExtent l="0" t="0" r="6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7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5992C" w14:textId="77777777" w:rsidR="008A7320" w:rsidRDefault="00EC2F13">
      <w:pPr>
        <w:pStyle w:val="aa"/>
        <w:spacing w:line="300" w:lineRule="auto"/>
        <w:ind w:left="360" w:firstLineChars="0" w:firstLine="0"/>
        <w:jc w:val="center"/>
        <w:rPr>
          <w:rFonts w:ascii="宋体" w:eastAsia="宋体" w:hAnsi="宋体" w:cs="Arial"/>
          <w:color w:val="333333"/>
          <w:kern w:val="0"/>
          <w:sz w:val="18"/>
          <w:szCs w:val="18"/>
        </w:rPr>
      </w:pP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图（</w:t>
      </w:r>
      <w:r>
        <w:rPr>
          <w:rFonts w:ascii="宋体" w:eastAsia="宋体" w:hAnsi="宋体" w:cs="Arial"/>
          <w:color w:val="333333"/>
          <w:kern w:val="0"/>
          <w:sz w:val="18"/>
          <w:szCs w:val="18"/>
        </w:rPr>
        <w:t>12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）</w:t>
      </w:r>
    </w:p>
    <w:p w14:paraId="6511F5AA" w14:textId="0761644D" w:rsidR="008A7320" w:rsidRDefault="00EC2F13">
      <w:pPr>
        <w:spacing w:line="300" w:lineRule="auto"/>
        <w:ind w:firstLineChars="200" w:firstLine="360"/>
        <w:rPr>
          <w:rFonts w:ascii="宋体" w:eastAsia="宋体" w:hAnsi="宋体" w:cs="Arial"/>
          <w:color w:val="333333"/>
          <w:kern w:val="0"/>
          <w:sz w:val="18"/>
          <w:szCs w:val="18"/>
        </w:rPr>
      </w:pP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专业技术人员申报高级职称，需参加</w:t>
      </w:r>
      <w:r>
        <w:rPr>
          <w:rFonts w:ascii="宋体" w:eastAsia="宋体" w:hAnsi="宋体" w:cs="Arial"/>
          <w:color w:val="333333"/>
          <w:kern w:val="0"/>
          <w:sz w:val="18"/>
          <w:szCs w:val="18"/>
        </w:rPr>
        <w:t>1</w:t>
      </w:r>
      <w:r>
        <w:rPr>
          <w:rFonts w:ascii="宋体" w:eastAsia="宋体" w:hAnsi="宋体" w:cs="Arial"/>
          <w:color w:val="333333"/>
          <w:kern w:val="0"/>
          <w:sz w:val="18"/>
          <w:szCs w:val="18"/>
        </w:rPr>
        <w:t>个</w:t>
      </w:r>
      <w:r>
        <w:rPr>
          <w:rFonts w:ascii="宋体" w:eastAsia="宋体" w:hAnsi="宋体" w:cs="Arial"/>
          <w:color w:val="333333"/>
          <w:kern w:val="0"/>
          <w:sz w:val="18"/>
          <w:szCs w:val="18"/>
        </w:rPr>
        <w:t>知识更新工程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专题</w:t>
      </w:r>
      <w:r>
        <w:rPr>
          <w:rFonts w:ascii="宋体" w:eastAsia="宋体" w:hAnsi="宋体" w:cs="Arial"/>
          <w:color w:val="333333"/>
          <w:kern w:val="0"/>
          <w:sz w:val="18"/>
          <w:szCs w:val="18"/>
        </w:rPr>
        <w:t>线上高级研修班学习，学习结束考核合格后，打印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专业课</w:t>
      </w:r>
      <w:r>
        <w:rPr>
          <w:rFonts w:ascii="宋体" w:eastAsia="宋体" w:hAnsi="宋体" w:cs="Arial"/>
          <w:color w:val="333333"/>
          <w:kern w:val="0"/>
          <w:sz w:val="18"/>
          <w:szCs w:val="18"/>
        </w:rPr>
        <w:t>学时证明</w:t>
      </w:r>
      <w:r>
        <w:rPr>
          <w:rFonts w:ascii="宋体" w:eastAsia="宋体" w:hAnsi="宋体" w:cs="Arial" w:hint="eastAsia"/>
          <w:color w:val="333333"/>
          <w:kern w:val="0"/>
          <w:sz w:val="18"/>
          <w:szCs w:val="18"/>
        </w:rPr>
        <w:t>，计入专业课学时。</w:t>
      </w:r>
    </w:p>
    <w:sectPr w:rsidR="008A73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A67CE4"/>
    <w:multiLevelType w:val="singleLevel"/>
    <w:tmpl w:val="41A67CE4"/>
    <w:lvl w:ilvl="0">
      <w:start w:val="2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5879"/>
    <w:rsid w:val="000517B9"/>
    <w:rsid w:val="000B1637"/>
    <w:rsid w:val="000B621A"/>
    <w:rsid w:val="000B7987"/>
    <w:rsid w:val="000C37BA"/>
    <w:rsid w:val="000F584F"/>
    <w:rsid w:val="00100B49"/>
    <w:rsid w:val="00104AB5"/>
    <w:rsid w:val="001434D7"/>
    <w:rsid w:val="001637C0"/>
    <w:rsid w:val="00176390"/>
    <w:rsid w:val="001770A9"/>
    <w:rsid w:val="0017734D"/>
    <w:rsid w:val="00187E9F"/>
    <w:rsid w:val="001A20B2"/>
    <w:rsid w:val="001B0AD6"/>
    <w:rsid w:val="001B386E"/>
    <w:rsid w:val="001E2E10"/>
    <w:rsid w:val="001E3BE8"/>
    <w:rsid w:val="002042A2"/>
    <w:rsid w:val="00215E8F"/>
    <w:rsid w:val="00215F30"/>
    <w:rsid w:val="00220BD5"/>
    <w:rsid w:val="0023242A"/>
    <w:rsid w:val="00234EF6"/>
    <w:rsid w:val="00241CB4"/>
    <w:rsid w:val="0024591B"/>
    <w:rsid w:val="00256002"/>
    <w:rsid w:val="00257728"/>
    <w:rsid w:val="00270194"/>
    <w:rsid w:val="00273525"/>
    <w:rsid w:val="002A6760"/>
    <w:rsid w:val="002B6CBA"/>
    <w:rsid w:val="002C7753"/>
    <w:rsid w:val="002D1CE2"/>
    <w:rsid w:val="002D6BBB"/>
    <w:rsid w:val="002E18DC"/>
    <w:rsid w:val="002F04F2"/>
    <w:rsid w:val="002F1153"/>
    <w:rsid w:val="002F2772"/>
    <w:rsid w:val="00300225"/>
    <w:rsid w:val="0030269A"/>
    <w:rsid w:val="00307790"/>
    <w:rsid w:val="0034066A"/>
    <w:rsid w:val="003426F2"/>
    <w:rsid w:val="00356015"/>
    <w:rsid w:val="00360B57"/>
    <w:rsid w:val="00363AB1"/>
    <w:rsid w:val="00367FD5"/>
    <w:rsid w:val="0037193F"/>
    <w:rsid w:val="0037218F"/>
    <w:rsid w:val="00376E7E"/>
    <w:rsid w:val="003A5B20"/>
    <w:rsid w:val="003B50D2"/>
    <w:rsid w:val="003B59DA"/>
    <w:rsid w:val="003C10CB"/>
    <w:rsid w:val="003D4018"/>
    <w:rsid w:val="003E742E"/>
    <w:rsid w:val="003F4F29"/>
    <w:rsid w:val="00407D4E"/>
    <w:rsid w:val="00422E65"/>
    <w:rsid w:val="00433D9D"/>
    <w:rsid w:val="0044093F"/>
    <w:rsid w:val="00442AD0"/>
    <w:rsid w:val="00447C58"/>
    <w:rsid w:val="00447F4B"/>
    <w:rsid w:val="00451C51"/>
    <w:rsid w:val="00454E0F"/>
    <w:rsid w:val="004668BB"/>
    <w:rsid w:val="0048032D"/>
    <w:rsid w:val="00487D91"/>
    <w:rsid w:val="004D75E4"/>
    <w:rsid w:val="004E2E31"/>
    <w:rsid w:val="0050280F"/>
    <w:rsid w:val="005136FF"/>
    <w:rsid w:val="00530417"/>
    <w:rsid w:val="0053352C"/>
    <w:rsid w:val="00535539"/>
    <w:rsid w:val="00535EB8"/>
    <w:rsid w:val="00557936"/>
    <w:rsid w:val="005969E6"/>
    <w:rsid w:val="00596AA4"/>
    <w:rsid w:val="00597FC3"/>
    <w:rsid w:val="005B48CC"/>
    <w:rsid w:val="005C11D0"/>
    <w:rsid w:val="005D670E"/>
    <w:rsid w:val="005E41AC"/>
    <w:rsid w:val="005F2AC3"/>
    <w:rsid w:val="0062389D"/>
    <w:rsid w:val="006311A2"/>
    <w:rsid w:val="00641E6C"/>
    <w:rsid w:val="00644829"/>
    <w:rsid w:val="006461F4"/>
    <w:rsid w:val="00653D96"/>
    <w:rsid w:val="00655B7B"/>
    <w:rsid w:val="00660D5F"/>
    <w:rsid w:val="0066411E"/>
    <w:rsid w:val="0069227F"/>
    <w:rsid w:val="006A5699"/>
    <w:rsid w:val="006A6F29"/>
    <w:rsid w:val="006B2BE2"/>
    <w:rsid w:val="006C5879"/>
    <w:rsid w:val="006E11C2"/>
    <w:rsid w:val="006F167E"/>
    <w:rsid w:val="006F2DDE"/>
    <w:rsid w:val="006F47AA"/>
    <w:rsid w:val="00712E28"/>
    <w:rsid w:val="00723544"/>
    <w:rsid w:val="00725CAD"/>
    <w:rsid w:val="00760504"/>
    <w:rsid w:val="0076104C"/>
    <w:rsid w:val="00762CA5"/>
    <w:rsid w:val="00777C6B"/>
    <w:rsid w:val="00781652"/>
    <w:rsid w:val="00785195"/>
    <w:rsid w:val="007851B3"/>
    <w:rsid w:val="007876F2"/>
    <w:rsid w:val="00790B8B"/>
    <w:rsid w:val="007A5AD2"/>
    <w:rsid w:val="007C6589"/>
    <w:rsid w:val="007D062E"/>
    <w:rsid w:val="007D4FD6"/>
    <w:rsid w:val="007E601E"/>
    <w:rsid w:val="007E74F0"/>
    <w:rsid w:val="007F5323"/>
    <w:rsid w:val="00820B39"/>
    <w:rsid w:val="008215C3"/>
    <w:rsid w:val="00842CD6"/>
    <w:rsid w:val="008475AF"/>
    <w:rsid w:val="00854CAC"/>
    <w:rsid w:val="0087028E"/>
    <w:rsid w:val="0087332B"/>
    <w:rsid w:val="00883894"/>
    <w:rsid w:val="008870D2"/>
    <w:rsid w:val="008A7320"/>
    <w:rsid w:val="008C75CA"/>
    <w:rsid w:val="008D69DC"/>
    <w:rsid w:val="008F17C7"/>
    <w:rsid w:val="00911B22"/>
    <w:rsid w:val="00926E6C"/>
    <w:rsid w:val="0092781F"/>
    <w:rsid w:val="0093628F"/>
    <w:rsid w:val="009509D7"/>
    <w:rsid w:val="00952A4A"/>
    <w:rsid w:val="009621F4"/>
    <w:rsid w:val="00982195"/>
    <w:rsid w:val="0099473A"/>
    <w:rsid w:val="009949D1"/>
    <w:rsid w:val="00994BC4"/>
    <w:rsid w:val="009957F3"/>
    <w:rsid w:val="009A065F"/>
    <w:rsid w:val="009A0BCB"/>
    <w:rsid w:val="009A2A03"/>
    <w:rsid w:val="009B1366"/>
    <w:rsid w:val="009B7FBE"/>
    <w:rsid w:val="009C07E4"/>
    <w:rsid w:val="009C665F"/>
    <w:rsid w:val="009C79AC"/>
    <w:rsid w:val="009D550A"/>
    <w:rsid w:val="009E2BBA"/>
    <w:rsid w:val="009E2E06"/>
    <w:rsid w:val="009E7BE5"/>
    <w:rsid w:val="009F23CB"/>
    <w:rsid w:val="00A04AD6"/>
    <w:rsid w:val="00A13780"/>
    <w:rsid w:val="00A207D8"/>
    <w:rsid w:val="00A41085"/>
    <w:rsid w:val="00A5433E"/>
    <w:rsid w:val="00A66FB2"/>
    <w:rsid w:val="00A716E1"/>
    <w:rsid w:val="00A75E32"/>
    <w:rsid w:val="00A76E7C"/>
    <w:rsid w:val="00A91519"/>
    <w:rsid w:val="00A96C96"/>
    <w:rsid w:val="00AA2091"/>
    <w:rsid w:val="00AA209D"/>
    <w:rsid w:val="00AD4416"/>
    <w:rsid w:val="00AE069C"/>
    <w:rsid w:val="00AE32A7"/>
    <w:rsid w:val="00B17D58"/>
    <w:rsid w:val="00B35D42"/>
    <w:rsid w:val="00B7242D"/>
    <w:rsid w:val="00B7484B"/>
    <w:rsid w:val="00B83CBE"/>
    <w:rsid w:val="00BB4251"/>
    <w:rsid w:val="00BC02C7"/>
    <w:rsid w:val="00BE6378"/>
    <w:rsid w:val="00BF2358"/>
    <w:rsid w:val="00C01CD1"/>
    <w:rsid w:val="00C066A8"/>
    <w:rsid w:val="00C07D00"/>
    <w:rsid w:val="00C12CFA"/>
    <w:rsid w:val="00C1671D"/>
    <w:rsid w:val="00C20E79"/>
    <w:rsid w:val="00C45C5D"/>
    <w:rsid w:val="00C643D1"/>
    <w:rsid w:val="00C67473"/>
    <w:rsid w:val="00C7490A"/>
    <w:rsid w:val="00C81B03"/>
    <w:rsid w:val="00C81F58"/>
    <w:rsid w:val="00C95202"/>
    <w:rsid w:val="00CA4928"/>
    <w:rsid w:val="00CB7F44"/>
    <w:rsid w:val="00CD3C8C"/>
    <w:rsid w:val="00CF4EE7"/>
    <w:rsid w:val="00D0056F"/>
    <w:rsid w:val="00D0177B"/>
    <w:rsid w:val="00D12A8C"/>
    <w:rsid w:val="00D20F64"/>
    <w:rsid w:val="00D21859"/>
    <w:rsid w:val="00D21B99"/>
    <w:rsid w:val="00D250A3"/>
    <w:rsid w:val="00D530B2"/>
    <w:rsid w:val="00D72CC5"/>
    <w:rsid w:val="00D82AF2"/>
    <w:rsid w:val="00D8592C"/>
    <w:rsid w:val="00D9381F"/>
    <w:rsid w:val="00D93820"/>
    <w:rsid w:val="00DA039A"/>
    <w:rsid w:val="00DA57B1"/>
    <w:rsid w:val="00DB3A0D"/>
    <w:rsid w:val="00DC03D9"/>
    <w:rsid w:val="00DC6EC3"/>
    <w:rsid w:val="00DD3C24"/>
    <w:rsid w:val="00DD77B0"/>
    <w:rsid w:val="00DE599C"/>
    <w:rsid w:val="00DF2EA9"/>
    <w:rsid w:val="00E075D3"/>
    <w:rsid w:val="00E164F4"/>
    <w:rsid w:val="00E16976"/>
    <w:rsid w:val="00E277B7"/>
    <w:rsid w:val="00E40A36"/>
    <w:rsid w:val="00E615AF"/>
    <w:rsid w:val="00E66BDC"/>
    <w:rsid w:val="00E80B9F"/>
    <w:rsid w:val="00E841A5"/>
    <w:rsid w:val="00E87586"/>
    <w:rsid w:val="00E94AE7"/>
    <w:rsid w:val="00EC2F13"/>
    <w:rsid w:val="00EC6C48"/>
    <w:rsid w:val="00EE4F35"/>
    <w:rsid w:val="00F06840"/>
    <w:rsid w:val="00F10EF6"/>
    <w:rsid w:val="00F143BD"/>
    <w:rsid w:val="00F26958"/>
    <w:rsid w:val="00F442F1"/>
    <w:rsid w:val="00F61ADA"/>
    <w:rsid w:val="00F64DA7"/>
    <w:rsid w:val="00F93399"/>
    <w:rsid w:val="00F954AC"/>
    <w:rsid w:val="00FA1C46"/>
    <w:rsid w:val="00FD733B"/>
    <w:rsid w:val="00FE1ABF"/>
    <w:rsid w:val="00FF1E4C"/>
    <w:rsid w:val="00FF2CFB"/>
    <w:rsid w:val="5F8E1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8B753A"/>
  <w15:docId w15:val="{0445823C-1165-4A16-9049-6A099F205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8">
    <w:name w:val="Emphasis"/>
    <w:basedOn w:val="a0"/>
    <w:uiPriority w:val="20"/>
    <w:qFormat/>
    <w:rPr>
      <w:i/>
      <w:iCs/>
    </w:rPr>
  </w:style>
  <w:style w:type="character" w:styleId="a9">
    <w:name w:val="Hyperlink"/>
    <w:basedOn w:val="a0"/>
    <w:uiPriority w:val="99"/>
    <w:unhideWhenUsed/>
    <w:rPr>
      <w:color w:val="0000FF"/>
      <w:u w:val="single"/>
    </w:rPr>
  </w:style>
  <w:style w:type="character" w:customStyle="1" w:styleId="30">
    <w:name w:val="标题 3 字符"/>
    <w:basedOn w:val="a0"/>
    <w:link w:val="3"/>
    <w:uiPriority w:val="9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11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rsj.nanjing.gov.cn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138</Words>
  <Characters>788</Characters>
  <Application>Microsoft Office Word</Application>
  <DocSecurity>0</DocSecurity>
  <Lines>6</Lines>
  <Paragraphs>1</Paragraphs>
  <ScaleCrop>false</ScaleCrop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epsoft</dc:creator>
  <cp:lastModifiedBy>莹 张</cp:lastModifiedBy>
  <cp:revision>368</cp:revision>
  <dcterms:created xsi:type="dcterms:W3CDTF">2022-03-15T02:51:00Z</dcterms:created>
  <dcterms:modified xsi:type="dcterms:W3CDTF">2022-03-25T08:24:00Z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CB2A69F4971443928CDA3A206F359C04</vt:lpwstr>
  </property>
</Properties>
</file>